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5103" w:hanging="0"/>
        <w:jc w:val="right"/>
        <w:rPr/>
      </w:pPr>
      <w:r>
        <w:rPr/>
        <w:t>Приложение № 1</w:t>
      </w:r>
      <w:r>
        <w:rPr/>
        <w:t>4</w:t>
      </w:r>
    </w:p>
    <w:p>
      <w:pPr>
        <w:pStyle w:val="Normal"/>
        <w:ind w:hanging="0"/>
        <w:jc w:val="right"/>
        <w:rPr/>
      </w:pPr>
      <w:r>
        <w:rPr/>
        <w:t xml:space="preserve"> </w:t>
      </w:r>
      <w:r>
        <w:rPr/>
        <w:t>к Договору подряда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от «____» _________ 20__г. №_____ </w:t>
      </w:r>
    </w:p>
    <w:p>
      <w:pPr>
        <w:pStyle w:val="Normal"/>
        <w:ind w:left="9781" w:hanging="0"/>
        <w:rPr>
          <w:rFonts w:ascii="Arial" w:hAnsi="Arial" w:cs="Arial"/>
          <w:sz w:val="17"/>
          <w:szCs w:val="17"/>
        </w:rPr>
      </w:pPr>
      <w:r>
        <w:rPr>
          <w:rFonts w:cs="Arial" w:ascii="Arial" w:hAnsi="Arial"/>
          <w:sz w:val="17"/>
          <w:szCs w:val="17"/>
        </w:rPr>
      </w:r>
    </w:p>
    <w:p>
      <w:pPr>
        <w:pStyle w:val="Normal"/>
        <w:ind w:left="9781" w:hanging="0"/>
        <w:rPr>
          <w:rFonts w:ascii="Arial" w:hAnsi="Arial" w:cs="Arial"/>
          <w:sz w:val="17"/>
          <w:szCs w:val="17"/>
        </w:rPr>
      </w:pPr>
      <w:r>
        <w:rPr>
          <w:rFonts w:cs="Arial" w:ascii="Arial" w:hAnsi="Arial"/>
          <w:sz w:val="17"/>
          <w:szCs w:val="17"/>
        </w:rPr>
      </w:r>
    </w:p>
    <w:p>
      <w:pPr>
        <w:pStyle w:val="Normal"/>
        <w:ind w:left="9781" w:hanging="0"/>
        <w:rPr>
          <w:rFonts w:ascii="Arial" w:hAnsi="Arial" w:cs="Arial"/>
          <w:sz w:val="17"/>
          <w:szCs w:val="17"/>
        </w:rPr>
      </w:pPr>
      <w:r>
        <w:rPr>
          <w:rFonts w:cs="Arial" w:ascii="Arial" w:hAnsi="Arial"/>
          <w:sz w:val="17"/>
          <w:szCs w:val="17"/>
        </w:rPr>
      </w:r>
    </w:p>
    <w:p>
      <w:pPr>
        <w:pStyle w:val="Normal"/>
        <w:ind w:left="9781" w:hanging="0"/>
        <w:rPr>
          <w:rFonts w:ascii="Arial" w:hAnsi="Arial" w:cs="Arial"/>
          <w:sz w:val="17"/>
          <w:szCs w:val="17"/>
        </w:rPr>
      </w:pPr>
      <w:r>
        <w:rPr>
          <w:rFonts w:cs="Arial" w:ascii="Arial" w:hAnsi="Arial"/>
          <w:sz w:val="17"/>
          <w:szCs w:val="17"/>
        </w:rPr>
        <w:t>Типовая межотраслевая форма № М-15</w:t>
      </w:r>
    </w:p>
    <w:p>
      <w:pPr>
        <w:pStyle w:val="Normal"/>
        <w:ind w:left="9781" w:hanging="0"/>
        <w:rPr>
          <w:rFonts w:ascii="Arial" w:hAnsi="Arial" w:cs="Arial"/>
          <w:sz w:val="17"/>
          <w:szCs w:val="17"/>
        </w:rPr>
      </w:pPr>
      <w:r>
        <w:rPr>
          <w:rFonts w:cs="Arial" w:ascii="Arial" w:hAnsi="Arial"/>
          <w:sz w:val="17"/>
          <w:szCs w:val="17"/>
        </w:rPr>
        <w:t>Утверждена постановлением Госкомстата России</w:t>
      </w:r>
    </w:p>
    <w:p>
      <w:pPr>
        <w:pStyle w:val="Normal"/>
        <w:spacing w:before="0" w:after="360"/>
        <w:ind w:left="9781" w:hanging="0"/>
        <w:rPr>
          <w:rFonts w:ascii="Arial" w:hAnsi="Arial" w:cs="Arial"/>
          <w:sz w:val="17"/>
          <w:szCs w:val="17"/>
        </w:rPr>
      </w:pPr>
      <w:r>
        <w:rPr>
          <w:rFonts w:cs="Arial" w:ascii="Arial" w:hAnsi="Arial"/>
          <w:sz w:val="17"/>
          <w:szCs w:val="17"/>
        </w:rPr>
        <w:t>от 30.10.97 № 71а</w:t>
      </w:r>
    </w:p>
    <w:tbl>
      <w:tblPr>
        <w:tblW w:w="13891" w:type="dxa"/>
        <w:jc w:val="left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1133"/>
        <w:gridCol w:w="3545"/>
        <w:gridCol w:w="1842"/>
        <w:gridCol w:w="625"/>
        <w:gridCol w:w="4053"/>
        <w:gridCol w:w="1048"/>
        <w:gridCol w:w="1644"/>
      </w:tblGrid>
      <w:tr>
        <w:trPr/>
        <w:tc>
          <w:tcPr>
            <w:tcW w:w="4678" w:type="dxa"/>
            <w:gridSpan w:val="2"/>
            <w:tcBorders/>
            <w:vAlign w:val="bottom"/>
          </w:tcPr>
          <w:p>
            <w:pPr>
              <w:pStyle w:val="Heading1"/>
              <w:widowControl w:val="false"/>
              <w:jc w:val="left"/>
              <w:rPr/>
            </w:pPr>
            <w:r>
              <w:rPr/>
              <w:t>НАКЛАДНАЯ №</w:t>
            </w:r>
          </w:p>
        </w:tc>
        <w:tc>
          <w:tcPr>
            <w:tcW w:w="1842" w:type="dxa"/>
            <w:tcBorders>
              <w:bottom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</w:r>
          </w:p>
        </w:tc>
        <w:tc>
          <w:tcPr>
            <w:tcW w:w="62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053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04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644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80" w:hRule="exact"/>
        </w:trPr>
        <w:tc>
          <w:tcPr>
            <w:tcW w:w="12246" w:type="dxa"/>
            <w:gridSpan w:val="6"/>
            <w:tcBorders/>
          </w:tcPr>
          <w:p>
            <w:pPr>
              <w:pStyle w:val="Normal"/>
              <w:widowControl w:val="false"/>
              <w:ind w:left="4083" w:hanging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cs="Arial" w:ascii="Arial" w:hAnsi="Arial"/>
                <w:b/>
                <w:bCs/>
                <w:sz w:val="23"/>
                <w:szCs w:val="23"/>
              </w:rPr>
              <w:t>на отпуск материалов на сторону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Коды</w:t>
            </w:r>
          </w:p>
        </w:tc>
      </w:tr>
      <w:tr>
        <w:trPr>
          <w:trHeight w:val="240" w:hRule="exact"/>
        </w:trPr>
        <w:tc>
          <w:tcPr>
            <w:tcW w:w="12246" w:type="dxa"/>
            <w:gridSpan w:val="6"/>
            <w:tcBorders>
              <w:right w:val="single" w:sz="12" w:space="0" w:color="000000"/>
            </w:tcBorders>
            <w:vAlign w:val="bottom"/>
          </w:tcPr>
          <w:p>
            <w:pPr>
              <w:pStyle w:val="Normal"/>
              <w:widowControl w:val="false"/>
              <w:ind w:right="170" w:hanging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Форма по ОКУД</w:t>
            </w:r>
          </w:p>
        </w:tc>
        <w:tc>
          <w:tcPr>
            <w:tcW w:w="1644" w:type="dxa"/>
            <w:tcBorders>
              <w:top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 w:val="false"/>
              <w:spacing w:before="2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0315007</w:t>
            </w:r>
          </w:p>
        </w:tc>
      </w:tr>
      <w:tr>
        <w:trPr>
          <w:trHeight w:val="240" w:hRule="exac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Организация</w:t>
            </w:r>
          </w:p>
        </w:tc>
        <w:tc>
          <w:tcPr>
            <w:tcW w:w="10065" w:type="dxa"/>
            <w:gridSpan w:val="4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1048" w:type="dxa"/>
            <w:tcBorders>
              <w:right w:val="single" w:sz="12" w:space="0" w:color="000000"/>
            </w:tcBorders>
            <w:vAlign w:val="bottom"/>
          </w:tcPr>
          <w:p>
            <w:pPr>
              <w:pStyle w:val="Normal"/>
              <w:widowControl w:val="false"/>
              <w:ind w:right="170" w:hanging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по ОКПО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 w:val="false"/>
              <w:spacing w:before="2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</w:tr>
    </w:tbl>
    <w:p>
      <w:pPr>
        <w:pStyle w:val="Normal"/>
        <w:rPr>
          <w:rFonts w:ascii="Arial" w:hAnsi="Arial" w:cs="Arial"/>
          <w:sz w:val="17"/>
          <w:szCs w:val="17"/>
        </w:rPr>
      </w:pPr>
      <w:r>
        <w:rPr>
          <w:rFonts w:cs="Arial" w:ascii="Arial" w:hAnsi="Arial"/>
          <w:sz w:val="17"/>
          <w:szCs w:val="17"/>
        </w:rPr>
      </w:r>
    </w:p>
    <w:tbl>
      <w:tblPr>
        <w:tblW w:w="10775" w:type="dxa"/>
        <w:jc w:val="left"/>
        <w:tblInd w:w="3147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851"/>
        <w:gridCol w:w="1133"/>
        <w:gridCol w:w="1418"/>
        <w:gridCol w:w="1361"/>
        <w:gridCol w:w="1418"/>
        <w:gridCol w:w="1361"/>
        <w:gridCol w:w="1078"/>
        <w:gridCol w:w="1360"/>
        <w:gridCol w:w="794"/>
      </w:tblGrid>
      <w:tr>
        <w:trPr>
          <w:trHeight w:val="240" w:hRule="exact"/>
          <w:cantSplit w:val="true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 xml:space="preserve">Дата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состав-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ления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bottom w:val="single" w:sz="12" w:space="0" w:color="000000"/>
            </w:tcBorders>
          </w:tcPr>
          <w:p>
            <w:pPr>
              <w:pStyle w:val="Normal"/>
              <w:widowControl w:val="false"/>
              <w:spacing w:before="12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 xml:space="preserve">Код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 xml:space="preserve">вида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операции</w:t>
            </w:r>
          </w:p>
        </w:tc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Отправитель</w:t>
            </w:r>
          </w:p>
        </w:tc>
        <w:tc>
          <w:tcPr>
            <w:tcW w:w="27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Получатель</w:t>
            </w:r>
          </w:p>
        </w:tc>
        <w:tc>
          <w:tcPr>
            <w:tcW w:w="323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97" w:hanging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Ответственный за поставку</w:t>
            </w:r>
          </w:p>
        </w:tc>
      </w:tr>
      <w:tr>
        <w:trPr>
          <w:trHeight w:val="821" w:hRule="atLeast"/>
          <w:cantSplit w:val="true"/>
        </w:trPr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bottom w:val="single" w:sz="12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 xml:space="preserve">структурное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подразделение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 xml:space="preserve">вид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деятельности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 xml:space="preserve">структурное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подразделение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 xml:space="preserve">вид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деятельности</w:t>
            </w:r>
          </w:p>
        </w:tc>
        <w:tc>
          <w:tcPr>
            <w:tcW w:w="1078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структур-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ное подраз-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деление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 xml:space="preserve">вид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деятельности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 xml:space="preserve">код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испол-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нителя</w:t>
            </w:r>
          </w:p>
        </w:tc>
      </w:tr>
      <w:tr>
        <w:trPr>
          <w:trHeight w:val="280" w:hRule="exact"/>
        </w:trPr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133" w:type="dxa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418" w:type="dxa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418" w:type="dxa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078" w:type="dxa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</w:tr>
    </w:tbl>
    <w:p>
      <w:pPr>
        <w:pStyle w:val="Normal"/>
        <w:tabs>
          <w:tab w:val="clear" w:pos="720"/>
          <w:tab w:val="left" w:pos="993" w:leader="none"/>
        </w:tabs>
        <w:spacing w:before="240" w:after="0"/>
        <w:rPr>
          <w:rFonts w:ascii="Arial" w:hAnsi="Arial" w:cs="Arial"/>
          <w:sz w:val="17"/>
          <w:szCs w:val="17"/>
        </w:rPr>
      </w:pPr>
      <w:r>
        <w:rPr>
          <w:rFonts w:cs="Arial" w:ascii="Arial" w:hAnsi="Arial"/>
          <w:sz w:val="17"/>
          <w:szCs w:val="17"/>
        </w:rPr>
        <w:t>Основание</w:t>
        <w:tab/>
      </w:r>
    </w:p>
    <w:p>
      <w:pPr>
        <w:pStyle w:val="Normal"/>
        <w:pBdr>
          <w:top w:val="single" w:sz="4" w:space="1" w:color="000000"/>
        </w:pBdr>
        <w:spacing w:before="0" w:after="120"/>
        <w:ind w:left="992" w:hanging="0"/>
        <w:rPr>
          <w:rFonts w:ascii="Arial" w:hAnsi="Arial" w:cs="Arial"/>
          <w:sz w:val="2"/>
          <w:szCs w:val="2"/>
        </w:rPr>
      </w:pPr>
      <w:r>
        <w:rPr>
          <w:rFonts w:cs="Arial" w:ascii="Arial" w:hAnsi="Arial"/>
          <w:sz w:val="2"/>
          <w:szCs w:val="2"/>
        </w:rPr>
      </w:r>
    </w:p>
    <w:tbl>
      <w:tblPr>
        <w:tblW w:w="13892" w:type="dxa"/>
        <w:jc w:val="left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851"/>
        <w:gridCol w:w="6172"/>
        <w:gridCol w:w="1056"/>
        <w:gridCol w:w="5812"/>
      </w:tblGrid>
      <w:tr>
        <w:trPr/>
        <w:tc>
          <w:tcPr>
            <w:tcW w:w="851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Кому</w:t>
            </w:r>
          </w:p>
        </w:tc>
        <w:tc>
          <w:tcPr>
            <w:tcW w:w="617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1056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Через кого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</w:tr>
    </w:tbl>
    <w:p>
      <w:pPr>
        <w:pStyle w:val="Normal"/>
        <w:rPr>
          <w:rFonts w:ascii="Arial" w:hAnsi="Arial" w:cs="Arial"/>
          <w:sz w:val="8"/>
          <w:szCs w:val="8"/>
        </w:rPr>
      </w:pPr>
      <w:r>
        <w:rPr>
          <w:rFonts w:cs="Arial" w:ascii="Arial" w:hAnsi="Arial"/>
          <w:sz w:val="8"/>
          <w:szCs w:val="8"/>
        </w:rPr>
      </w:r>
    </w:p>
    <w:tbl>
      <w:tblPr>
        <w:tblW w:w="13894" w:type="dxa"/>
        <w:jc w:val="left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907"/>
        <w:gridCol w:w="1303"/>
        <w:gridCol w:w="1362"/>
        <w:gridCol w:w="793"/>
        <w:gridCol w:w="624"/>
        <w:gridCol w:w="1135"/>
        <w:gridCol w:w="850"/>
        <w:gridCol w:w="624"/>
        <w:gridCol w:w="795"/>
        <w:gridCol w:w="907"/>
        <w:gridCol w:w="737"/>
        <w:gridCol w:w="850"/>
        <w:gridCol w:w="625"/>
        <w:gridCol w:w="850"/>
        <w:gridCol w:w="1532"/>
      </w:tblGrid>
      <w:tr>
        <w:trPr>
          <w:trHeight w:val="240" w:hRule="exact"/>
          <w:cantSplit w:val="true"/>
        </w:trPr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Корреспондирующий счет</w:t>
            </w:r>
          </w:p>
        </w:tc>
        <w:tc>
          <w:tcPr>
            <w:tcW w:w="21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Материальные ценности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Единица измерения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Количество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Цена,</w:t>
            </w:r>
            <w:r>
              <w:rPr>
                <w:rFonts w:cs="Arial" w:ascii="Arial" w:hAnsi="Arial"/>
                <w:sz w:val="14"/>
                <w:szCs w:val="14"/>
                <w:lang w:val="en-US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руб.</w:t>
            </w:r>
            <w:r>
              <w:rPr>
                <w:rFonts w:cs="Arial" w:ascii="Arial" w:hAnsi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cs="Arial" w:ascii="Arial" w:hAnsi="Arial"/>
                <w:sz w:val="14"/>
                <w:szCs w:val="14"/>
              </w:rPr>
              <w:t>коп.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 xml:space="preserve">Сумма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без учета НДС,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руб. коп.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Сумма НДС,</w:t>
            </w:r>
            <w:r>
              <w:rPr>
                <w:rFonts w:cs="Arial" w:ascii="Arial" w:hAnsi="Arial"/>
                <w:sz w:val="14"/>
                <w:szCs w:val="14"/>
                <w:lang w:val="en-US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руб.</w:t>
            </w:r>
            <w:r>
              <w:rPr>
                <w:rFonts w:cs="Arial" w:ascii="Arial" w:hAnsi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cs="Arial" w:ascii="Arial" w:hAnsi="Arial"/>
                <w:sz w:val="14"/>
                <w:szCs w:val="14"/>
              </w:rPr>
              <w:t>коп.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 xml:space="preserve">Всего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с учетом НДС,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руб. коп.</w:t>
            </w:r>
          </w:p>
        </w:tc>
        <w:tc>
          <w:tcPr>
            <w:tcW w:w="1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Номер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Порядковый но-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 xml:space="preserve">мер записи по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 xml:space="preserve">складской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картотеке</w:t>
            </w:r>
          </w:p>
        </w:tc>
      </w:tr>
      <w:tr>
        <w:trPr>
          <w:trHeight w:val="900" w:hRule="atLeast"/>
          <w:cantSplit w:val="true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 xml:space="preserve">счет,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субсчет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Код аналити-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ческого учета</w:t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 xml:space="preserve">наименование, сорт, размер,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марка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номен-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клатур-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 xml:space="preserve">ный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номер</w:t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код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наименова-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ние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надлежит отпус-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тить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отпу-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щено</w:t>
            </w:r>
          </w:p>
        </w:tc>
        <w:tc>
          <w:tcPr>
            <w:tcW w:w="795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907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37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инвентар-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паспорта</w:t>
            </w:r>
          </w:p>
        </w:tc>
        <w:tc>
          <w:tcPr>
            <w:tcW w:w="1532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</w:tr>
      <w:tr>
        <w:trPr>
          <w:trHeight w:val="280" w:hRule="exact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2</w:t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3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4</w:t>
            </w:r>
          </w:p>
        </w:tc>
        <w:tc>
          <w:tcPr>
            <w:tcW w:w="624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8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9</w:t>
            </w:r>
          </w:p>
        </w:tc>
        <w:tc>
          <w:tcPr>
            <w:tcW w:w="907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10</w:t>
            </w:r>
          </w:p>
        </w:tc>
        <w:tc>
          <w:tcPr>
            <w:tcW w:w="737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12</w:t>
            </w:r>
          </w:p>
        </w:tc>
        <w:tc>
          <w:tcPr>
            <w:tcW w:w="625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14</w:t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15</w:t>
            </w:r>
          </w:p>
        </w:tc>
      </w:tr>
      <w:tr>
        <w:trPr>
          <w:trHeight w:val="240" w:hRule="atLeast"/>
        </w:trPr>
        <w:tc>
          <w:tcPr>
            <w:tcW w:w="90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0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3" w:type="dxa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5" w:type="dxa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907" w:type="dxa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5" w:type="dxa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</w:tr>
      <w:tr>
        <w:trPr>
          <w:trHeight w:val="240" w:hRule="atLeast"/>
        </w:trPr>
        <w:tc>
          <w:tcPr>
            <w:tcW w:w="9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</w:tr>
      <w:tr>
        <w:trPr>
          <w:trHeight w:val="240" w:hRule="atLeast"/>
        </w:trPr>
        <w:tc>
          <w:tcPr>
            <w:tcW w:w="9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</w:tr>
      <w:tr>
        <w:trPr>
          <w:trHeight w:val="240" w:hRule="atLeast"/>
        </w:trPr>
        <w:tc>
          <w:tcPr>
            <w:tcW w:w="9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</w:tr>
      <w:tr>
        <w:trPr>
          <w:trHeight w:val="240" w:hRule="atLeast"/>
        </w:trPr>
        <w:tc>
          <w:tcPr>
            <w:tcW w:w="9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</w:tr>
      <w:tr>
        <w:trPr>
          <w:trHeight w:val="240" w:hRule="atLeast"/>
        </w:trPr>
        <w:tc>
          <w:tcPr>
            <w:tcW w:w="9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</w:tr>
      <w:tr>
        <w:trPr>
          <w:trHeight w:val="240" w:hRule="atLeast"/>
        </w:trPr>
        <w:tc>
          <w:tcPr>
            <w:tcW w:w="9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</w:tr>
      <w:tr>
        <w:trPr>
          <w:trHeight w:val="240" w:hRule="atLeast"/>
        </w:trPr>
        <w:tc>
          <w:tcPr>
            <w:tcW w:w="9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</w:tr>
      <w:tr>
        <w:trPr>
          <w:trHeight w:val="240" w:hRule="atLeast"/>
        </w:trPr>
        <w:tc>
          <w:tcPr>
            <w:tcW w:w="9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</w:tr>
      <w:tr>
        <w:trPr>
          <w:trHeight w:val="240" w:hRule="atLeast"/>
        </w:trPr>
        <w:tc>
          <w:tcPr>
            <w:tcW w:w="9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</w:tr>
      <w:tr>
        <w:trPr>
          <w:trHeight w:val="240" w:hRule="atLeast"/>
        </w:trPr>
        <w:tc>
          <w:tcPr>
            <w:tcW w:w="9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</w:tr>
    </w:tbl>
    <w:p>
      <w:pPr>
        <w:pStyle w:val="Normal"/>
        <w:rPr>
          <w:rFonts w:ascii="Arial" w:hAnsi="Arial" w:cs="Arial"/>
          <w:sz w:val="17"/>
          <w:szCs w:val="17"/>
        </w:rPr>
      </w:pPr>
      <w:r>
        <w:rPr>
          <w:rFonts w:cs="Arial" w:ascii="Arial" w:hAnsi="Arial"/>
          <w:sz w:val="17"/>
          <w:szCs w:val="17"/>
        </w:rPr>
      </w:r>
      <w:r>
        <w:br w:type="page"/>
      </w:r>
    </w:p>
    <w:p>
      <w:pPr>
        <w:pStyle w:val="Normal"/>
        <w:spacing w:before="0" w:after="240"/>
        <w:jc w:val="right"/>
        <w:rPr/>
      </w:pPr>
      <w:r>
        <w:rPr>
          <w:rFonts w:cs="Arial" w:ascii="Arial" w:hAnsi="Arial"/>
          <w:sz w:val="17"/>
          <w:szCs w:val="17"/>
        </w:rPr>
        <w:t>Оборотная сторона формы № М-15</w:t>
      </w:r>
    </w:p>
    <w:tbl>
      <w:tblPr>
        <w:tblW w:w="13894" w:type="dxa"/>
        <w:jc w:val="left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907"/>
        <w:gridCol w:w="1303"/>
        <w:gridCol w:w="1362"/>
        <w:gridCol w:w="793"/>
        <w:gridCol w:w="624"/>
        <w:gridCol w:w="1135"/>
        <w:gridCol w:w="850"/>
        <w:gridCol w:w="624"/>
        <w:gridCol w:w="795"/>
        <w:gridCol w:w="907"/>
        <w:gridCol w:w="737"/>
        <w:gridCol w:w="850"/>
        <w:gridCol w:w="625"/>
        <w:gridCol w:w="850"/>
        <w:gridCol w:w="1532"/>
      </w:tblGrid>
      <w:tr>
        <w:trPr>
          <w:trHeight w:val="280" w:hRule="exact"/>
          <w:cantSplit w:val="true"/>
        </w:trPr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Корреспондирующий счет</w:t>
            </w:r>
          </w:p>
        </w:tc>
        <w:tc>
          <w:tcPr>
            <w:tcW w:w="21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Материальные ценности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Единица измерения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Количество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Цена,</w:t>
            </w:r>
            <w:r>
              <w:rPr>
                <w:rFonts w:cs="Arial" w:ascii="Arial" w:hAnsi="Arial"/>
                <w:sz w:val="14"/>
                <w:szCs w:val="14"/>
                <w:lang w:val="en-US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руб.</w:t>
            </w:r>
            <w:r>
              <w:rPr>
                <w:rFonts w:cs="Arial" w:ascii="Arial" w:hAnsi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cs="Arial" w:ascii="Arial" w:hAnsi="Arial"/>
                <w:sz w:val="14"/>
                <w:szCs w:val="14"/>
              </w:rPr>
              <w:t>коп.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 xml:space="preserve">Сумма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без учета НДС,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руб. коп.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Сумма НДС,</w:t>
            </w:r>
            <w:r>
              <w:rPr>
                <w:rFonts w:cs="Arial" w:ascii="Arial" w:hAnsi="Arial"/>
                <w:sz w:val="14"/>
                <w:szCs w:val="14"/>
                <w:lang w:val="en-US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руб.</w:t>
            </w:r>
            <w:r>
              <w:rPr>
                <w:rFonts w:cs="Arial" w:ascii="Arial" w:hAnsi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cs="Arial" w:ascii="Arial" w:hAnsi="Arial"/>
                <w:sz w:val="14"/>
                <w:szCs w:val="14"/>
              </w:rPr>
              <w:t>коп.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 xml:space="preserve">Всего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с учетом НДС,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руб. коп.</w:t>
            </w:r>
          </w:p>
        </w:tc>
        <w:tc>
          <w:tcPr>
            <w:tcW w:w="1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Номер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Порядковый но-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 xml:space="preserve">мер записи по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 xml:space="preserve">складской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картотеке</w:t>
            </w:r>
          </w:p>
        </w:tc>
      </w:tr>
      <w:tr>
        <w:trPr>
          <w:trHeight w:val="900" w:hRule="atLeast"/>
          <w:cantSplit w:val="true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 xml:space="preserve">счет,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субсчет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код аналити-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ческого учета</w:t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 xml:space="preserve">наименование, сорт, размер,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марка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номен-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клатур-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 xml:space="preserve">ный 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номер</w:t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код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наименова-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ние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надлежит отпус-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тить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отпу-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щено</w:t>
            </w:r>
          </w:p>
        </w:tc>
        <w:tc>
          <w:tcPr>
            <w:tcW w:w="795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907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37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инвентар-</w:t>
            </w:r>
            <w:r>
              <w:rPr>
                <w:rFonts w:cs="Arial" w:ascii="Arial" w:hAnsi="Arial"/>
                <w:sz w:val="14"/>
                <w:szCs w:val="14"/>
              </w:rPr>
              <w:br w:type="textWrapping" w:clear="all"/>
            </w:r>
            <w:r>
              <w:rPr>
                <w:rFonts w:cs="Arial" w:ascii="Arial" w:hAnsi="Arial"/>
                <w:sz w:val="14"/>
                <w:szCs w:val="14"/>
              </w:rPr>
              <w:t>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80"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паспорта</w:t>
            </w:r>
          </w:p>
        </w:tc>
        <w:tc>
          <w:tcPr>
            <w:tcW w:w="1532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</w:tr>
      <w:tr>
        <w:trPr>
          <w:trHeight w:val="320" w:hRule="exact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2</w:t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3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4</w:t>
            </w:r>
          </w:p>
        </w:tc>
        <w:tc>
          <w:tcPr>
            <w:tcW w:w="624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8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9</w:t>
            </w:r>
          </w:p>
        </w:tc>
        <w:tc>
          <w:tcPr>
            <w:tcW w:w="907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10</w:t>
            </w:r>
          </w:p>
        </w:tc>
        <w:tc>
          <w:tcPr>
            <w:tcW w:w="737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12</w:t>
            </w:r>
          </w:p>
        </w:tc>
        <w:tc>
          <w:tcPr>
            <w:tcW w:w="625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14</w:t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15</w:t>
            </w:r>
          </w:p>
        </w:tc>
      </w:tr>
      <w:tr>
        <w:trPr>
          <w:trHeight w:val="320" w:hRule="atLeast"/>
        </w:trPr>
        <w:tc>
          <w:tcPr>
            <w:tcW w:w="90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0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3" w:type="dxa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5" w:type="dxa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907" w:type="dxa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5" w:type="dxa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</w:tr>
      <w:tr>
        <w:trPr>
          <w:trHeight w:val="320" w:hRule="atLeast"/>
        </w:trPr>
        <w:tc>
          <w:tcPr>
            <w:tcW w:w="9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</w:tr>
      <w:tr>
        <w:trPr>
          <w:trHeight w:val="320" w:hRule="atLeast"/>
        </w:trPr>
        <w:tc>
          <w:tcPr>
            <w:tcW w:w="9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</w:tr>
      <w:tr>
        <w:trPr>
          <w:trHeight w:val="320" w:hRule="atLeast"/>
        </w:trPr>
        <w:tc>
          <w:tcPr>
            <w:tcW w:w="9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</w:tr>
      <w:tr>
        <w:trPr>
          <w:trHeight w:val="320" w:hRule="atLeast"/>
        </w:trPr>
        <w:tc>
          <w:tcPr>
            <w:tcW w:w="9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</w:tr>
      <w:tr>
        <w:trPr>
          <w:trHeight w:val="320" w:hRule="atLeast"/>
        </w:trPr>
        <w:tc>
          <w:tcPr>
            <w:tcW w:w="9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</w:tr>
      <w:tr>
        <w:trPr>
          <w:trHeight w:val="320" w:hRule="atLeast"/>
        </w:trPr>
        <w:tc>
          <w:tcPr>
            <w:tcW w:w="90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362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4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625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</w:r>
          </w:p>
        </w:tc>
      </w:tr>
    </w:tbl>
    <w:p>
      <w:pPr>
        <w:pStyle w:val="Normal"/>
        <w:spacing w:before="120" w:after="0"/>
        <w:rPr>
          <w:rFonts w:ascii="Arial" w:hAnsi="Arial" w:cs="Arial"/>
          <w:sz w:val="17"/>
          <w:szCs w:val="17"/>
        </w:rPr>
      </w:pPr>
      <w:r>
        <w:rPr>
          <w:rFonts w:cs="Arial" w:ascii="Arial" w:hAnsi="Arial"/>
          <w:sz w:val="17"/>
          <w:szCs w:val="17"/>
        </w:rPr>
      </w:r>
    </w:p>
    <w:tbl>
      <w:tblPr>
        <w:tblW w:w="13750" w:type="dxa"/>
        <w:jc w:val="left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851"/>
        <w:gridCol w:w="510"/>
        <w:gridCol w:w="3033"/>
        <w:gridCol w:w="539"/>
        <w:gridCol w:w="1588"/>
        <w:gridCol w:w="567"/>
        <w:gridCol w:w="991"/>
        <w:gridCol w:w="568"/>
        <w:gridCol w:w="1984"/>
        <w:gridCol w:w="1418"/>
        <w:gridCol w:w="426"/>
        <w:gridCol w:w="851"/>
        <w:gridCol w:w="422"/>
      </w:tblGrid>
      <w:tr>
        <w:trPr/>
        <w:tc>
          <w:tcPr>
            <w:tcW w:w="136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Всего отпущено</w:t>
            </w:r>
          </w:p>
        </w:tc>
        <w:tc>
          <w:tcPr>
            <w:tcW w:w="5160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1558" w:type="dxa"/>
            <w:gridSpan w:val="2"/>
            <w:tcBorders/>
            <w:vAlign w:val="bottom"/>
          </w:tcPr>
          <w:p>
            <w:pPr>
              <w:pStyle w:val="Normal"/>
              <w:widowControl w:val="false"/>
              <w:ind w:left="113" w:hanging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наименований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22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361" w:type="dxa"/>
            <w:gridSpan w:val="2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5160" w:type="dxa"/>
            <w:gridSpan w:val="3"/>
            <w:tcBorders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cs="Arial" w:ascii="Arial" w:hAnsi="Arial"/>
                <w:sz w:val="12"/>
                <w:szCs w:val="12"/>
              </w:rPr>
              <w:t>(прописью)</w:t>
            </w:r>
          </w:p>
        </w:tc>
        <w:tc>
          <w:tcPr>
            <w:tcW w:w="1558" w:type="dxa"/>
            <w:gridSpan w:val="2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22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851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на сумму</w:t>
            </w:r>
          </w:p>
        </w:tc>
        <w:tc>
          <w:tcPr>
            <w:tcW w:w="3543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539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руб.</w:t>
            </w:r>
          </w:p>
        </w:tc>
        <w:tc>
          <w:tcPr>
            <w:tcW w:w="158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567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коп.</w:t>
            </w:r>
          </w:p>
        </w:tc>
        <w:tc>
          <w:tcPr>
            <w:tcW w:w="155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1984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в том числе сумма НДС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426" w:type="dxa"/>
            <w:tcBorders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руб.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422" w:type="dxa"/>
            <w:tcBorders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коп.</w:t>
            </w:r>
          </w:p>
        </w:tc>
      </w:tr>
      <w:tr>
        <w:trPr>
          <w:cantSplit w:val="true"/>
        </w:trPr>
        <w:tc>
          <w:tcPr>
            <w:tcW w:w="851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3543" w:type="dxa"/>
            <w:gridSpan w:val="2"/>
            <w:tcBorders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cs="Arial" w:ascii="Arial" w:hAnsi="Arial"/>
                <w:sz w:val="12"/>
                <w:szCs w:val="12"/>
              </w:rPr>
              <w:t>(прописью)</w:t>
            </w:r>
          </w:p>
        </w:tc>
        <w:tc>
          <w:tcPr>
            <w:tcW w:w="539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1559" w:type="dxa"/>
            <w:gridSpan w:val="2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422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</w:tr>
    </w:tbl>
    <w:p>
      <w:pPr>
        <w:pStyle w:val="Normal"/>
        <w:rPr>
          <w:rFonts w:ascii="Arial" w:hAnsi="Arial" w:cs="Arial"/>
          <w:sz w:val="17"/>
          <w:szCs w:val="17"/>
        </w:rPr>
      </w:pPr>
      <w:r>
        <w:rPr>
          <w:rFonts w:cs="Arial" w:ascii="Arial" w:hAnsi="Arial"/>
          <w:sz w:val="17"/>
          <w:szCs w:val="17"/>
        </w:rPr>
      </w:r>
    </w:p>
    <w:tbl>
      <w:tblPr>
        <w:tblW w:w="11199" w:type="dxa"/>
        <w:jc w:val="left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1473"/>
        <w:gridCol w:w="907"/>
        <w:gridCol w:w="171"/>
        <w:gridCol w:w="679"/>
        <w:gridCol w:w="171"/>
        <w:gridCol w:w="1473"/>
        <w:gridCol w:w="3772"/>
        <w:gridCol w:w="737"/>
        <w:gridCol w:w="285"/>
        <w:gridCol w:w="1530"/>
      </w:tblGrid>
      <w:tr>
        <w:trPr/>
        <w:tc>
          <w:tcPr>
            <w:tcW w:w="1473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Отпуск разрешил</w:t>
            </w:r>
          </w:p>
        </w:tc>
        <w:tc>
          <w:tcPr>
            <w:tcW w:w="90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171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67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171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147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3772" w:type="dxa"/>
            <w:tcBorders/>
            <w:vAlign w:val="bottom"/>
          </w:tcPr>
          <w:p>
            <w:pPr>
              <w:pStyle w:val="Heading2"/>
              <w:widowControl w:val="false"/>
              <w:ind w:right="397" w:hanging="0"/>
              <w:rPr/>
            </w:pPr>
            <w:r>
              <w:rPr/>
              <w:t>Главный бухгалтер</w:t>
            </w:r>
          </w:p>
        </w:tc>
        <w:tc>
          <w:tcPr>
            <w:tcW w:w="73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285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</w:tr>
      <w:tr>
        <w:trPr/>
        <w:tc>
          <w:tcPr>
            <w:tcW w:w="1473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cs="Arial" w:ascii="Arial" w:hAnsi="Arial"/>
                <w:sz w:val="12"/>
                <w:szCs w:val="12"/>
              </w:rPr>
              <w:t>(должность)</w:t>
            </w:r>
          </w:p>
        </w:tc>
        <w:tc>
          <w:tcPr>
            <w:tcW w:w="171" w:type="dxa"/>
            <w:tcBorders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cs="Arial" w:ascii="Arial" w:hAnsi="Arial"/>
                <w:sz w:val="12"/>
                <w:szCs w:val="12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cs="Arial" w:ascii="Arial" w:hAnsi="Arial"/>
                <w:sz w:val="12"/>
                <w:szCs w:val="12"/>
              </w:rPr>
              <w:t>(подпись)</w:t>
            </w:r>
          </w:p>
        </w:tc>
        <w:tc>
          <w:tcPr>
            <w:tcW w:w="171" w:type="dxa"/>
            <w:tcBorders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cs="Arial" w:ascii="Arial" w:hAnsi="Arial"/>
                <w:sz w:val="12"/>
                <w:szCs w:val="12"/>
              </w:rPr>
            </w:r>
          </w:p>
        </w:tc>
        <w:tc>
          <w:tcPr>
            <w:tcW w:w="1473" w:type="dxa"/>
            <w:tcBorders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cs="Arial" w:ascii="Arial" w:hAnsi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3772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cs="Arial" w:ascii="Arial" w:hAnsi="Arial"/>
                <w:sz w:val="12"/>
                <w:szCs w:val="12"/>
              </w:rPr>
              <w:t>(подпись)</w:t>
            </w:r>
          </w:p>
        </w:tc>
        <w:tc>
          <w:tcPr>
            <w:tcW w:w="285" w:type="dxa"/>
            <w:tcBorders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cs="Arial" w:ascii="Arial" w:hAnsi="Arial"/>
                <w:sz w:val="12"/>
                <w:szCs w:val="12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cs="Arial" w:ascii="Arial" w:hAnsi="Arial"/>
                <w:sz w:val="12"/>
                <w:szCs w:val="12"/>
              </w:rPr>
              <w:t>(расшифровка подписи)</w:t>
            </w:r>
          </w:p>
        </w:tc>
      </w:tr>
    </w:tbl>
    <w:p>
      <w:pPr>
        <w:pStyle w:val="Normal"/>
        <w:rPr>
          <w:rFonts w:ascii="Arial" w:hAnsi="Arial" w:cs="Arial"/>
          <w:sz w:val="17"/>
          <w:szCs w:val="17"/>
        </w:rPr>
      </w:pPr>
      <w:r>
        <w:rPr>
          <w:rFonts w:cs="Arial" w:ascii="Arial" w:hAnsi="Arial"/>
          <w:sz w:val="17"/>
          <w:szCs w:val="17"/>
        </w:rPr>
      </w:r>
    </w:p>
    <w:tbl>
      <w:tblPr>
        <w:tblW w:w="10944" w:type="dxa"/>
        <w:jc w:val="left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851"/>
        <w:gridCol w:w="906"/>
        <w:gridCol w:w="171"/>
        <w:gridCol w:w="679"/>
        <w:gridCol w:w="170"/>
        <w:gridCol w:w="1474"/>
        <w:gridCol w:w="3119"/>
        <w:gridCol w:w="795"/>
        <w:gridCol w:w="169"/>
        <w:gridCol w:w="795"/>
        <w:gridCol w:w="283"/>
        <w:gridCol w:w="1531"/>
      </w:tblGrid>
      <w:tr>
        <w:trPr>
          <w:cantSplit w:val="true"/>
        </w:trPr>
        <w:tc>
          <w:tcPr>
            <w:tcW w:w="851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Отпустил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171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67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170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3119" w:type="dxa"/>
            <w:tcBorders/>
            <w:vAlign w:val="bottom"/>
          </w:tcPr>
          <w:p>
            <w:pPr>
              <w:pStyle w:val="Heading2"/>
              <w:widowControl w:val="false"/>
              <w:ind w:right="113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Получил</w:t>
            </w:r>
          </w:p>
        </w:tc>
        <w:tc>
          <w:tcPr>
            <w:tcW w:w="795" w:type="dxa"/>
            <w:tcBorders>
              <w:bottom w:val="single" w:sz="4" w:space="0" w:color="000000"/>
            </w:tcBorders>
            <w:vAlign w:val="bottom"/>
          </w:tcPr>
          <w:p>
            <w:pPr>
              <w:pStyle w:val="Heading2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169" w:type="dxa"/>
            <w:tcBorders/>
            <w:vAlign w:val="bottom"/>
          </w:tcPr>
          <w:p>
            <w:pPr>
              <w:pStyle w:val="Heading2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795" w:type="dxa"/>
            <w:tcBorders>
              <w:bottom w:val="single" w:sz="4" w:space="0" w:color="000000"/>
            </w:tcBorders>
            <w:vAlign w:val="bottom"/>
          </w:tcPr>
          <w:p>
            <w:pPr>
              <w:pStyle w:val="Heading2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283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153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</w:tr>
      <w:tr>
        <w:trPr>
          <w:cantSplit w:val="true"/>
        </w:trPr>
        <w:tc>
          <w:tcPr>
            <w:tcW w:w="851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cs="Arial" w:ascii="Arial" w:hAnsi="Arial"/>
                <w:sz w:val="12"/>
                <w:szCs w:val="12"/>
              </w:rPr>
              <w:t>(должность)</w:t>
            </w:r>
          </w:p>
        </w:tc>
        <w:tc>
          <w:tcPr>
            <w:tcW w:w="171" w:type="dxa"/>
            <w:tcBorders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cs="Arial" w:ascii="Arial" w:hAnsi="Arial"/>
                <w:sz w:val="12"/>
                <w:szCs w:val="12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cs="Arial" w:ascii="Arial" w:hAnsi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cs="Arial" w:ascii="Arial" w:hAnsi="Arial"/>
                <w:sz w:val="12"/>
                <w:szCs w:val="12"/>
              </w:rPr>
            </w:r>
          </w:p>
        </w:tc>
        <w:tc>
          <w:tcPr>
            <w:tcW w:w="1474" w:type="dxa"/>
            <w:tcBorders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cs="Arial" w:ascii="Arial" w:hAnsi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cs="Arial" w:ascii="Arial" w:hAnsi="Arial"/>
                <w:sz w:val="12"/>
                <w:szCs w:val="12"/>
              </w:rPr>
              <w:t>(должность)</w:t>
            </w:r>
          </w:p>
        </w:tc>
        <w:tc>
          <w:tcPr>
            <w:tcW w:w="169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cs="Arial" w:ascii="Arial" w:hAnsi="Arial"/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cs="Arial" w:ascii="Arial" w:hAnsi="Arial"/>
                <w:sz w:val="12"/>
                <w:szCs w:val="12"/>
              </w:rPr>
            </w:r>
          </w:p>
        </w:tc>
        <w:tc>
          <w:tcPr>
            <w:tcW w:w="1531" w:type="dxa"/>
            <w:tcBorders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cs="Arial" w:ascii="Arial" w:hAnsi="Arial"/>
                <w:sz w:val="12"/>
                <w:szCs w:val="12"/>
              </w:rPr>
              <w:t>(расшифровка подписи)</w:t>
            </w:r>
          </w:p>
        </w:tc>
      </w:tr>
    </w:tbl>
    <w:p>
      <w:pPr>
        <w:pStyle w:val="Normal"/>
        <w:rPr>
          <w:b/>
          <w:i/>
          <w:i/>
          <w:sz w:val="22"/>
          <w:szCs w:val="22"/>
        </w:rPr>
      </w:pPr>
      <w:r>
        <w:rPr>
          <w:b/>
          <w:i/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Форма согласована:</w:t>
      </w:r>
    </w:p>
    <w:p>
      <w:pPr>
        <w:pStyle w:val="Normal"/>
        <w:spacing w:lineRule="auto" w: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ЗАКАЗЧИК:                                                                               </w:t>
        <w:tab/>
        <w:tab/>
        <w:tab/>
        <w:tab/>
        <w:t xml:space="preserve">                                     ПОДРЯДЧИК:</w:t>
      </w:r>
    </w:p>
    <w:p>
      <w:pPr>
        <w:pStyle w:val="Normal"/>
        <w:spacing w:lineRule="auto" w: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>____________</w:t>
      </w:r>
      <w:r>
        <w:rPr>
          <w:sz w:val="24"/>
          <w:szCs w:val="24"/>
        </w:rPr>
        <w:t xml:space="preserve">                                                                                    </w:t>
        <w:tab/>
        <w:tab/>
        <w:tab/>
        <w:tab/>
        <w:t xml:space="preserve">                           ____________ </w:t>
      </w:r>
    </w:p>
    <w:sectPr>
      <w:footerReference w:type="default" r:id="rId2"/>
      <w:type w:val="nextPage"/>
      <w:pgSz w:orient="landscape" w:w="16838" w:h="11906"/>
      <w:pgMar w:left="1418" w:right="1531" w:gutter="0" w:header="0" w:top="794" w:footer="397" w:bottom="567"/>
      <w:pgNumType w:start="225"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sz w:val="24"/>
      </w:rPr>
      <w:t>226</w:t>
    </w:r>
    <w:r>
      <w:rPr>
        <w:sz w:val="24"/>
      </w:rPr>
      <w:fldChar w:fldCharType="end"/>
    </w:r>
  </w:p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52"/>
  <w:defaultTabStop w:val="720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Heading1Char"/>
    <w:qFormat/>
    <w:pPr>
      <w:keepNext w:val="true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 w:val="true"/>
      <w:jc w:val="right"/>
      <w:outlineLvl w:val="1"/>
    </w:pPr>
    <w:rPr>
      <w:rFonts w:ascii="Arial" w:hAnsi="Arial" w:cs="Arial"/>
      <w:b/>
      <w:bCs/>
      <w:sz w:val="17"/>
      <w:szCs w:val="17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2">
    <w:name w:val="Основной шрифт абзаца"/>
    <w:qFormat/>
    <w:rPr/>
  </w:style>
  <w:style w:type="character" w:styleId="Style3">
    <w:name w:val="Текст выноски Знак"/>
    <w:link w:val="Style8"/>
    <w:qFormat/>
    <w:rPr>
      <w:rFonts w:ascii="Tahoma" w:hAnsi="Tahoma" w:cs="Tahoma"/>
      <w:sz w:val="16"/>
      <w:szCs w:val="16"/>
    </w:rPr>
  </w:style>
  <w:style w:type="character" w:styleId="Style4">
    <w:name w:val="Нижний колонтитул Знак"/>
    <w:link w:val="Footer"/>
    <w:uiPriority w:val="99"/>
    <w:qFormat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6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zh-CN" w:bidi="ar-SA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7">
    <w:name w:val="Колонтитул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Footer">
    <w:name w:val="Footer"/>
    <w:basedOn w:val="Normal"/>
    <w:link w:val="Style4"/>
    <w:uiPriority w:val="99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5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Style8">
    <w:name w:val="Текст выноски"/>
    <w:basedOn w:val="Normal"/>
    <w:link w:val="Style3"/>
    <w:qFormat/>
    <w:pPr/>
    <w:rPr>
      <w:rFonts w:ascii="Tahoma" w:hAnsi="Tahoma" w:cs="Tahoma"/>
      <w:sz w:val="16"/>
      <w:szCs w:val="16"/>
    </w:rPr>
  </w:style>
  <w:style w:type="numbering" w:styleId="Style9">
    <w:name w:val="Нет списка"/>
    <w:semiHidden/>
    <w:qFormat/>
  </w:style>
  <w:style w:type="numbering" w:styleId="NoList" w:default="1">
    <w:name w:val="No List"/>
    <w:uiPriority w:val="99"/>
    <w:semiHidden/>
    <w:unhideWhenUsed/>
    <w:qFormat/>
  </w:style>
  <w:style w:type="table" w:styleId="48">
    <w:name w:val="Table Grid"/>
    <w:basedOn w:val="3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styleId="639">
    <w:name w:val="Обычная таблица"/>
    <w:semiHidden/>
  </w:style>
  <w:style w:type="table" w:default="1" w:styleId="5444">
    <w:name w:val="Normal Table"/>
    <w:uiPriority w:val="99"/>
    <w:semiHidden/>
    <w:unhideWhenUsed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AlterOffice/2025.3.0.0$Linux_X86_64 LibreOffice_project/4ba31b6a4271509a884f95065d0a726e9cb2bdbb</Application>
  <AppVersion>15.0000</AppVersion>
  <Pages>2</Pages>
  <Words>240</Words>
  <Characters>1544</Characters>
  <CharactersWithSpaces>1341</CharactersWithSpaces>
  <Paragraphs>128</Paragraphs>
  <Company>NPO VMI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2018-04-18T01:59:00Z</dcterms:created>
  <dc:creator>ConsultantPlus</dc:creator>
  <dc:description/>
  <dc:language>ru-RU</dc:language>
  <cp:lastModifiedBy>kautenko_ma@DGK.RU</cp:lastModifiedBy>
  <dcterms:modified xsi:type="dcterms:W3CDTF">2026-02-27T09:25:39Z</dcterms:modified>
  <cp:revision>36</cp:revision>
  <dc:subject/>
  <dc:title>Типовая межотраслевая форма № М-15</dc:title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